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5E5" w:rsidRPr="008F0F3A" w:rsidRDefault="008F0F3A" w:rsidP="007215E5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PROJETO DE </w:t>
      </w:r>
      <w:r w:rsidR="00A66E51" w:rsidRPr="008F0F3A">
        <w:rPr>
          <w:rFonts w:ascii="Bookman Old Style" w:hAnsi="Bookman Old Style" w:cs="Times New Roman"/>
          <w:b/>
          <w:sz w:val="24"/>
          <w:szCs w:val="24"/>
        </w:rPr>
        <w:t xml:space="preserve">RESOLUÇÃO </w:t>
      </w:r>
      <w:r w:rsidR="007215E5" w:rsidRPr="008F0F3A">
        <w:rPr>
          <w:rFonts w:ascii="Bookman Old Style" w:hAnsi="Bookman Old Style" w:cs="Times New Roman"/>
          <w:b/>
          <w:sz w:val="24"/>
          <w:szCs w:val="24"/>
        </w:rPr>
        <w:t>Nº 00</w:t>
      </w:r>
      <w:r w:rsidR="006324AE">
        <w:rPr>
          <w:rFonts w:ascii="Bookman Old Style" w:hAnsi="Bookman Old Style" w:cs="Times New Roman"/>
          <w:b/>
          <w:sz w:val="24"/>
          <w:szCs w:val="24"/>
        </w:rPr>
        <w:t>1</w:t>
      </w:r>
      <w:r w:rsidR="007215E5" w:rsidRPr="008F0F3A">
        <w:rPr>
          <w:rFonts w:ascii="Bookman Old Style" w:hAnsi="Bookman Old Style" w:cs="Times New Roman"/>
          <w:b/>
          <w:sz w:val="24"/>
          <w:szCs w:val="24"/>
        </w:rPr>
        <w:t>/20</w:t>
      </w:r>
      <w:r w:rsidR="00255145">
        <w:rPr>
          <w:rFonts w:ascii="Bookman Old Style" w:hAnsi="Bookman Old Style" w:cs="Times New Roman"/>
          <w:b/>
          <w:sz w:val="24"/>
          <w:szCs w:val="24"/>
        </w:rPr>
        <w:t>2</w:t>
      </w:r>
      <w:r w:rsidR="00567DA3">
        <w:rPr>
          <w:rFonts w:ascii="Bookman Old Style" w:hAnsi="Bookman Old Style" w:cs="Times New Roman"/>
          <w:b/>
          <w:sz w:val="24"/>
          <w:szCs w:val="24"/>
        </w:rPr>
        <w:t>4</w:t>
      </w:r>
    </w:p>
    <w:p w:rsidR="007215E5" w:rsidRPr="00B865C1" w:rsidRDefault="007215E5" w:rsidP="009B4E2E">
      <w:pPr>
        <w:ind w:left="2694"/>
        <w:jc w:val="both"/>
        <w:rPr>
          <w:rFonts w:ascii="Bookman Old Style" w:hAnsi="Bookman Old Style" w:cs="Times New Roman"/>
          <w:sz w:val="24"/>
          <w:szCs w:val="24"/>
        </w:rPr>
      </w:pPr>
      <w:r w:rsidRPr="008F0F3A">
        <w:rPr>
          <w:rFonts w:ascii="Bookman Old Style" w:hAnsi="Bookman Old Style" w:cs="Times New Roman"/>
          <w:b/>
          <w:sz w:val="24"/>
          <w:szCs w:val="24"/>
        </w:rPr>
        <w:t>S</w:t>
      </w:r>
      <w:r w:rsidR="0067036E" w:rsidRPr="008F0F3A">
        <w:rPr>
          <w:rFonts w:ascii="Bookman Old Style" w:hAnsi="Bookman Old Style" w:cs="Times New Roman"/>
          <w:b/>
          <w:sz w:val="24"/>
          <w:szCs w:val="24"/>
        </w:rPr>
        <w:t>ú</w:t>
      </w: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mula: </w:t>
      </w:r>
      <w:r w:rsidR="00B865C1" w:rsidRPr="00B865C1">
        <w:rPr>
          <w:rFonts w:ascii="Bookman Old Style" w:hAnsi="Bookman Old Style" w:cs="Times New Roman"/>
          <w:sz w:val="24"/>
          <w:szCs w:val="24"/>
        </w:rPr>
        <w:t>Regulamenta a Aplicação da Lei nº 14</w:t>
      </w:r>
      <w:r w:rsidR="00456CDA">
        <w:rPr>
          <w:rFonts w:ascii="Bookman Old Style" w:hAnsi="Bookman Old Style" w:cs="Times New Roman"/>
          <w:sz w:val="24"/>
          <w:szCs w:val="24"/>
        </w:rPr>
        <w:t>.</w:t>
      </w:r>
      <w:r w:rsidR="00B865C1" w:rsidRPr="00B865C1">
        <w:rPr>
          <w:rFonts w:ascii="Bookman Old Style" w:hAnsi="Bookman Old Style" w:cs="Times New Roman"/>
          <w:sz w:val="24"/>
          <w:szCs w:val="24"/>
        </w:rPr>
        <w:t xml:space="preserve">133, de 1º de </w:t>
      </w:r>
      <w:r w:rsidR="00456CDA">
        <w:rPr>
          <w:rFonts w:ascii="Bookman Old Style" w:hAnsi="Bookman Old Style" w:cs="Times New Roman"/>
          <w:sz w:val="24"/>
          <w:szCs w:val="24"/>
        </w:rPr>
        <w:t>a</w:t>
      </w:r>
      <w:r w:rsidR="00B865C1" w:rsidRPr="00B865C1">
        <w:rPr>
          <w:rFonts w:ascii="Bookman Old Style" w:hAnsi="Bookman Old Style" w:cs="Times New Roman"/>
          <w:sz w:val="24"/>
          <w:szCs w:val="24"/>
        </w:rPr>
        <w:t>bril de 2021 – Nova Lei de Licitações e Contratos (NLLC) – No âmbito do Poder Legislativo Municipal</w:t>
      </w:r>
      <w:r w:rsidR="00FE3F6C" w:rsidRPr="00B865C1">
        <w:rPr>
          <w:rFonts w:ascii="Bookman Old Style" w:hAnsi="Bookman Old Style" w:cs="Times New Roman"/>
          <w:sz w:val="24"/>
          <w:szCs w:val="24"/>
        </w:rPr>
        <w:t>.</w:t>
      </w:r>
    </w:p>
    <w:p w:rsidR="00C51A71" w:rsidRPr="008F0F3A" w:rsidRDefault="007215E5" w:rsidP="00C51A71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8F0F3A">
        <w:rPr>
          <w:rFonts w:ascii="Bookman Old Style" w:hAnsi="Bookman Old Style" w:cs="Times New Roman"/>
          <w:sz w:val="24"/>
          <w:szCs w:val="24"/>
        </w:rPr>
        <w:t xml:space="preserve">                     </w:t>
      </w:r>
      <w:r w:rsidR="00ED0D79" w:rsidRPr="008F0F3A">
        <w:rPr>
          <w:rFonts w:ascii="Bookman Old Style" w:hAnsi="Bookman Old Style" w:cs="Times New Roman"/>
          <w:sz w:val="24"/>
          <w:szCs w:val="24"/>
        </w:rPr>
        <w:t xml:space="preserve"> </w:t>
      </w:r>
      <w:r w:rsidR="00E06B5A">
        <w:rPr>
          <w:rFonts w:ascii="Bookman Old Style" w:hAnsi="Bookman Old Style" w:cs="Times New Roman"/>
          <w:sz w:val="24"/>
          <w:szCs w:val="24"/>
        </w:rPr>
        <w:t xml:space="preserve">A Câmara Municipal de Catanduvas </w:t>
      </w:r>
      <w:r w:rsidR="0036664D" w:rsidRPr="008F0F3A">
        <w:rPr>
          <w:rFonts w:ascii="Bookman Old Style" w:hAnsi="Bookman Old Style" w:cs="Times New Roman"/>
          <w:sz w:val="24"/>
          <w:szCs w:val="24"/>
        </w:rPr>
        <w:t>Estado do Paraná</w:t>
      </w:r>
      <w:r w:rsidR="00E06B5A">
        <w:rPr>
          <w:rFonts w:ascii="Bookman Old Style" w:hAnsi="Bookman Old Style" w:cs="Times New Roman"/>
          <w:sz w:val="24"/>
          <w:szCs w:val="24"/>
        </w:rPr>
        <w:t xml:space="preserve"> aprovou e eu, </w:t>
      </w:r>
      <w:r w:rsidR="002B5336">
        <w:rPr>
          <w:rFonts w:ascii="Bookman Old Style" w:hAnsi="Bookman Old Style" w:cs="Times New Roman"/>
          <w:sz w:val="24"/>
          <w:szCs w:val="24"/>
        </w:rPr>
        <w:t>Ricardo Salgueiro Barreto, Presidente, no uso de minhas atribuições legais</w:t>
      </w:r>
      <w:r w:rsidR="00E06B5A">
        <w:rPr>
          <w:rFonts w:ascii="Bookman Old Style" w:hAnsi="Bookman Old Style" w:cs="Times New Roman"/>
          <w:sz w:val="24"/>
          <w:szCs w:val="24"/>
        </w:rPr>
        <w:t>, promulgo a</w:t>
      </w:r>
      <w:r w:rsidR="00C51A71" w:rsidRPr="00BA69AA">
        <w:rPr>
          <w:rFonts w:ascii="Bookman Old Style" w:hAnsi="Bookman Old Style" w:cs="Times New Roman"/>
        </w:rPr>
        <w:t xml:space="preserve"> seguinte</w:t>
      </w:r>
      <w:r w:rsidR="00C51A71">
        <w:rPr>
          <w:rFonts w:ascii="Bookman Old Style" w:hAnsi="Bookman Old Style" w:cs="Times New Roman"/>
        </w:rPr>
        <w:t>:</w:t>
      </w:r>
    </w:p>
    <w:p w:rsidR="0036664D" w:rsidRDefault="0036664D" w:rsidP="0036664D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:rsidR="001764C8" w:rsidRPr="00EB37DE" w:rsidRDefault="001764C8" w:rsidP="0036664D">
      <w:pPr>
        <w:pStyle w:val="SemEspaamento"/>
        <w:jc w:val="both"/>
        <w:rPr>
          <w:rFonts w:ascii="Bookman Old Style" w:hAnsi="Bookman Old Style" w:cs="Times New Roman"/>
          <w:sz w:val="16"/>
          <w:szCs w:val="16"/>
        </w:rPr>
      </w:pPr>
    </w:p>
    <w:p w:rsidR="001764C8" w:rsidRPr="008F0F3A" w:rsidRDefault="007215E5" w:rsidP="00ED0D79">
      <w:pPr>
        <w:pStyle w:val="SemEspaamento"/>
        <w:jc w:val="both"/>
        <w:rPr>
          <w:rFonts w:ascii="Bookman Old Style" w:hAnsi="Bookman Old Style" w:cs="Times New Roman"/>
          <w:b/>
          <w:sz w:val="24"/>
          <w:szCs w:val="24"/>
        </w:rPr>
      </w:pP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                       RESOL</w:t>
      </w:r>
      <w:r w:rsidR="0036664D" w:rsidRPr="008F0F3A">
        <w:rPr>
          <w:rFonts w:ascii="Bookman Old Style" w:hAnsi="Bookman Old Style" w:cs="Times New Roman"/>
          <w:b/>
          <w:sz w:val="24"/>
          <w:szCs w:val="24"/>
        </w:rPr>
        <w:t>UÇÃO</w:t>
      </w: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7215E5" w:rsidRPr="00EB37DE" w:rsidRDefault="007215E5" w:rsidP="00ED0D79">
      <w:pPr>
        <w:pStyle w:val="SemEspaamento"/>
        <w:jc w:val="both"/>
        <w:rPr>
          <w:rFonts w:ascii="Bookman Old Style" w:hAnsi="Bookman Old Style" w:cs="Times New Roman"/>
          <w:b/>
          <w:sz w:val="16"/>
          <w:szCs w:val="16"/>
        </w:rPr>
      </w:pP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 </w:t>
      </w:r>
    </w:p>
    <w:p w:rsidR="000A69B0" w:rsidRPr="008F0F3A" w:rsidRDefault="000A69B0" w:rsidP="00ED0D79">
      <w:pPr>
        <w:pStyle w:val="SemEspaamento"/>
        <w:jc w:val="both"/>
        <w:rPr>
          <w:rFonts w:ascii="Bookman Old Style" w:hAnsi="Bookman Old Style" w:cs="Times New Roman"/>
          <w:b/>
          <w:sz w:val="24"/>
          <w:szCs w:val="24"/>
        </w:rPr>
      </w:pPr>
    </w:p>
    <w:p w:rsidR="009F1388" w:rsidRDefault="007215E5" w:rsidP="000D6801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                      A</w:t>
      </w:r>
      <w:r w:rsidR="00AD2B94" w:rsidRPr="008F0F3A">
        <w:rPr>
          <w:rFonts w:ascii="Bookman Old Style" w:hAnsi="Bookman Old Style" w:cs="Times New Roman"/>
          <w:b/>
          <w:sz w:val="24"/>
          <w:szCs w:val="24"/>
        </w:rPr>
        <w:t>rt</w:t>
      </w: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. 1º - </w:t>
      </w:r>
      <w:r w:rsidR="00832635" w:rsidRPr="00C8428E">
        <w:rPr>
          <w:rFonts w:ascii="Bookman Old Style" w:hAnsi="Bookman Old Style" w:cs="Times New Roman"/>
          <w:sz w:val="24"/>
          <w:szCs w:val="24"/>
        </w:rPr>
        <w:t>A Câmara Municipal de Catanduvas/PR, recepciona</w:t>
      </w:r>
      <w:r w:rsidR="00C8428E" w:rsidRPr="00C8428E">
        <w:rPr>
          <w:rFonts w:ascii="Bookman Old Style" w:hAnsi="Bookman Old Style" w:cs="Times New Roman"/>
          <w:sz w:val="24"/>
          <w:szCs w:val="24"/>
        </w:rPr>
        <w:t xml:space="preserve"> de forma integral o Decreto nº 45/2023 que regulamenta a Lei Federal nº 14.133/2021 sobre Licitações e Contratos Administrativos, no âmbito do Município de Catanduvas/PR, com a finalidade de adotar e observar nos seus procedimentos licitatórios e contratos administrativos </w:t>
      </w:r>
      <w:r w:rsidR="00C8428E">
        <w:rPr>
          <w:rFonts w:ascii="Bookman Old Style" w:hAnsi="Bookman Old Style" w:cs="Times New Roman"/>
          <w:sz w:val="24"/>
          <w:szCs w:val="24"/>
        </w:rPr>
        <w:t>os</w:t>
      </w:r>
      <w:r w:rsidR="00C8428E" w:rsidRPr="00C8428E">
        <w:rPr>
          <w:rFonts w:ascii="Bookman Old Style" w:hAnsi="Bookman Old Style" w:cs="Times New Roman"/>
          <w:sz w:val="24"/>
          <w:szCs w:val="24"/>
        </w:rPr>
        <w:t xml:space="preserve"> regramentos inseridos no referido Decreto</w:t>
      </w:r>
      <w:r w:rsidR="00C8428E">
        <w:rPr>
          <w:rFonts w:ascii="Bookman Old Style" w:hAnsi="Bookman Old Style" w:cs="Times New Roman"/>
          <w:sz w:val="24"/>
          <w:szCs w:val="24"/>
        </w:rPr>
        <w:t>.</w:t>
      </w:r>
      <w:r w:rsidR="009F1388" w:rsidRPr="00C8428E">
        <w:rPr>
          <w:rFonts w:ascii="Bookman Old Style" w:hAnsi="Bookman Old Style" w:cs="Times New Roman"/>
          <w:sz w:val="24"/>
          <w:szCs w:val="24"/>
        </w:rPr>
        <w:t xml:space="preserve"> </w:t>
      </w:r>
    </w:p>
    <w:p w:rsidR="00456CDA" w:rsidRPr="00C8428E" w:rsidRDefault="00456CDA" w:rsidP="000D6801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:rsidR="00FE3F6C" w:rsidRPr="00C8428E" w:rsidRDefault="00FE3F6C" w:rsidP="0036664D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:rsidR="007215E5" w:rsidRPr="008F0F3A" w:rsidRDefault="007215E5" w:rsidP="0036664D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8F0F3A">
        <w:rPr>
          <w:rFonts w:ascii="Bookman Old Style" w:hAnsi="Bookman Old Style" w:cs="Times New Roman"/>
          <w:b/>
          <w:sz w:val="24"/>
          <w:szCs w:val="24"/>
        </w:rPr>
        <w:t xml:space="preserve">                    </w:t>
      </w:r>
      <w:r w:rsidR="00F529E5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F0F3A">
        <w:rPr>
          <w:rFonts w:ascii="Bookman Old Style" w:hAnsi="Bookman Old Style" w:cs="Times New Roman"/>
          <w:b/>
          <w:sz w:val="24"/>
          <w:szCs w:val="24"/>
        </w:rPr>
        <w:t>Art.</w:t>
      </w:r>
      <w:r w:rsidR="00AD2B94" w:rsidRPr="008F0F3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Pr="008F0F3A">
        <w:rPr>
          <w:rFonts w:ascii="Bookman Old Style" w:hAnsi="Bookman Old Style" w:cs="Times New Roman"/>
          <w:b/>
          <w:sz w:val="24"/>
          <w:szCs w:val="24"/>
        </w:rPr>
        <w:t>2º -</w:t>
      </w:r>
      <w:r w:rsidR="00ED0D79" w:rsidRPr="008F0F3A">
        <w:rPr>
          <w:rFonts w:ascii="Bookman Old Style" w:hAnsi="Bookman Old Style" w:cs="Times New Roman"/>
          <w:b/>
          <w:sz w:val="24"/>
          <w:szCs w:val="24"/>
        </w:rPr>
        <w:t xml:space="preserve"> </w:t>
      </w:r>
      <w:r w:rsidR="00ED0D79" w:rsidRPr="008F0F3A">
        <w:rPr>
          <w:rFonts w:ascii="Bookman Old Style" w:hAnsi="Bookman Old Style" w:cs="Times New Roman"/>
          <w:sz w:val="24"/>
          <w:szCs w:val="24"/>
        </w:rPr>
        <w:t>Esta Resolução entra em vigor</w:t>
      </w:r>
      <w:r w:rsidRPr="008F0F3A">
        <w:rPr>
          <w:rFonts w:ascii="Bookman Old Style" w:hAnsi="Bookman Old Style" w:cs="Times New Roman"/>
          <w:sz w:val="24"/>
          <w:szCs w:val="24"/>
        </w:rPr>
        <w:t xml:space="preserve"> na data de sua publicação</w:t>
      </w:r>
      <w:r w:rsidR="00EB37DE">
        <w:rPr>
          <w:rFonts w:ascii="Bookman Old Style" w:hAnsi="Bookman Old Style" w:cs="Times New Roman"/>
          <w:sz w:val="24"/>
          <w:szCs w:val="24"/>
        </w:rPr>
        <w:t xml:space="preserve">. </w:t>
      </w:r>
    </w:p>
    <w:p w:rsidR="007215E5" w:rsidRDefault="007215E5" w:rsidP="00ED0D79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:rsidR="00255145" w:rsidRPr="00934D1F" w:rsidRDefault="00255145" w:rsidP="00ED0D79">
      <w:pPr>
        <w:pStyle w:val="SemEspaamento"/>
        <w:jc w:val="both"/>
        <w:rPr>
          <w:rFonts w:ascii="Bookman Old Style" w:hAnsi="Bookman Old Style" w:cs="Times New Roman"/>
          <w:sz w:val="14"/>
          <w:szCs w:val="24"/>
        </w:rPr>
      </w:pPr>
    </w:p>
    <w:p w:rsidR="000A69B0" w:rsidRPr="008F0F3A" w:rsidRDefault="000A69B0" w:rsidP="00ED0D79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</w:p>
    <w:p w:rsidR="00A55A9F" w:rsidRPr="008F0F3A" w:rsidRDefault="007215E5" w:rsidP="00ED0D79">
      <w:pPr>
        <w:pStyle w:val="SemEspaamento"/>
        <w:jc w:val="both"/>
        <w:rPr>
          <w:rFonts w:ascii="Bookman Old Style" w:hAnsi="Bookman Old Style" w:cs="Times New Roman"/>
          <w:sz w:val="24"/>
          <w:szCs w:val="24"/>
        </w:rPr>
      </w:pPr>
      <w:r w:rsidRPr="008F0F3A">
        <w:rPr>
          <w:rFonts w:ascii="Bookman Old Style" w:hAnsi="Bookman Old Style" w:cs="Times New Roman"/>
          <w:sz w:val="24"/>
          <w:szCs w:val="24"/>
        </w:rPr>
        <w:t xml:space="preserve">                  </w:t>
      </w:r>
      <w:r w:rsidR="0036664D" w:rsidRPr="008F0F3A">
        <w:rPr>
          <w:rFonts w:ascii="Bookman Old Style" w:hAnsi="Bookman Old Style" w:cs="Times New Roman"/>
          <w:sz w:val="24"/>
          <w:szCs w:val="24"/>
        </w:rPr>
        <w:t>Sala das Sessões da Câmara Municipal de Catanduvas, Estado do Paraná</w:t>
      </w:r>
      <w:r w:rsidR="00720B84">
        <w:rPr>
          <w:rFonts w:ascii="Bookman Old Style" w:hAnsi="Bookman Old Style" w:cs="Times New Roman"/>
          <w:sz w:val="24"/>
          <w:szCs w:val="24"/>
        </w:rPr>
        <w:t>,</w:t>
      </w:r>
      <w:r w:rsidR="0036664D" w:rsidRPr="008F0F3A">
        <w:rPr>
          <w:rFonts w:ascii="Bookman Old Style" w:hAnsi="Bookman Old Style" w:cs="Times New Roman"/>
          <w:sz w:val="24"/>
          <w:szCs w:val="24"/>
        </w:rPr>
        <w:t xml:space="preserve"> </w:t>
      </w:r>
      <w:r w:rsidR="00A55A9F" w:rsidRPr="008F0F3A">
        <w:rPr>
          <w:rFonts w:ascii="Bookman Old Style" w:hAnsi="Bookman Old Style" w:cs="Times New Roman"/>
          <w:sz w:val="24"/>
          <w:szCs w:val="24"/>
        </w:rPr>
        <w:t xml:space="preserve">em </w:t>
      </w:r>
      <w:r w:rsidR="00DE3CF9">
        <w:rPr>
          <w:rFonts w:ascii="Bookman Old Style" w:hAnsi="Bookman Old Style" w:cs="Times New Roman"/>
          <w:sz w:val="24"/>
          <w:szCs w:val="24"/>
        </w:rPr>
        <w:t>22</w:t>
      </w:r>
      <w:r w:rsidR="00A55A9F" w:rsidRPr="008F0F3A">
        <w:rPr>
          <w:rFonts w:ascii="Bookman Old Style" w:hAnsi="Bookman Old Style" w:cs="Times New Roman"/>
          <w:sz w:val="24"/>
          <w:szCs w:val="24"/>
        </w:rPr>
        <w:t xml:space="preserve"> </w:t>
      </w:r>
      <w:r w:rsidR="00920138" w:rsidRPr="008F0F3A">
        <w:rPr>
          <w:rFonts w:ascii="Bookman Old Style" w:hAnsi="Bookman Old Style" w:cs="Times New Roman"/>
          <w:sz w:val="24"/>
          <w:szCs w:val="24"/>
        </w:rPr>
        <w:t xml:space="preserve">de </w:t>
      </w:r>
      <w:r w:rsidR="006324AE">
        <w:rPr>
          <w:rFonts w:ascii="Bookman Old Style" w:hAnsi="Bookman Old Style" w:cs="Times New Roman"/>
          <w:sz w:val="24"/>
          <w:szCs w:val="24"/>
        </w:rPr>
        <w:t>março de 202</w:t>
      </w:r>
      <w:r w:rsidR="00C8428E">
        <w:rPr>
          <w:rFonts w:ascii="Bookman Old Style" w:hAnsi="Bookman Old Style" w:cs="Times New Roman"/>
          <w:sz w:val="24"/>
          <w:szCs w:val="24"/>
        </w:rPr>
        <w:t>4</w:t>
      </w:r>
      <w:r w:rsidR="00920138" w:rsidRPr="008F0F3A">
        <w:rPr>
          <w:rFonts w:ascii="Bookman Old Style" w:hAnsi="Bookman Old Style" w:cs="Times New Roman"/>
          <w:sz w:val="24"/>
          <w:szCs w:val="24"/>
        </w:rPr>
        <w:t>.</w:t>
      </w:r>
      <w:r w:rsidRPr="008F0F3A">
        <w:rPr>
          <w:rFonts w:ascii="Bookman Old Style" w:hAnsi="Bookman Old Style" w:cs="Times New Roman"/>
          <w:sz w:val="24"/>
          <w:szCs w:val="24"/>
        </w:rPr>
        <w:t xml:space="preserve">  </w:t>
      </w:r>
    </w:p>
    <w:p w:rsidR="000A69B0" w:rsidRDefault="000A69B0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0A69B0" w:rsidRDefault="000A69B0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0A69B0" w:rsidRDefault="000A69B0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0A69B0" w:rsidRDefault="000A69B0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  <w:b/>
        </w:rPr>
      </w:pPr>
      <w:r w:rsidRPr="00773703">
        <w:rPr>
          <w:rFonts w:ascii="Bookman Old Style" w:hAnsi="Bookman Old Style" w:cs="Times New Roman"/>
          <w:b/>
        </w:rPr>
        <w:t xml:space="preserve">  </w:t>
      </w:r>
      <w:r w:rsidR="006324AE">
        <w:rPr>
          <w:rFonts w:ascii="Bookman Old Style" w:hAnsi="Bookman Old Style" w:cs="Times New Roman"/>
          <w:b/>
        </w:rPr>
        <w:t xml:space="preserve"> </w:t>
      </w:r>
      <w:r w:rsidR="007D39FE">
        <w:rPr>
          <w:rFonts w:ascii="Bookman Old Style" w:hAnsi="Bookman Old Style" w:cs="Times New Roman"/>
          <w:b/>
        </w:rPr>
        <w:t xml:space="preserve">RICARDO BARRETO SALGUEIRO </w:t>
      </w:r>
      <w:r w:rsidR="006324AE" w:rsidRPr="00773703">
        <w:rPr>
          <w:rFonts w:ascii="Bookman Old Style" w:hAnsi="Bookman Old Style" w:cs="Times New Roman"/>
          <w:b/>
        </w:rPr>
        <w:t xml:space="preserve">       </w:t>
      </w:r>
      <w:r w:rsidR="007D39FE">
        <w:rPr>
          <w:rFonts w:ascii="Bookman Old Style" w:hAnsi="Bookman Old Style" w:cs="Times New Roman"/>
          <w:b/>
        </w:rPr>
        <w:t xml:space="preserve">     </w:t>
      </w:r>
      <w:r w:rsidR="007D39FE" w:rsidRPr="00773703">
        <w:rPr>
          <w:rFonts w:ascii="Bookman Old Style" w:hAnsi="Bookman Old Style" w:cs="Times New Roman"/>
          <w:b/>
        </w:rPr>
        <w:t>ALCIDINO PEDRO SOARES</w:t>
      </w:r>
      <w:r w:rsidR="006324AE" w:rsidRPr="00773703">
        <w:rPr>
          <w:rFonts w:ascii="Bookman Old Style" w:hAnsi="Bookman Old Style" w:cs="Times New Roman"/>
          <w:b/>
        </w:rPr>
        <w:t xml:space="preserve">              </w:t>
      </w: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</w:rPr>
      </w:pPr>
      <w:r w:rsidRPr="00773703">
        <w:rPr>
          <w:rFonts w:ascii="Bookman Old Style" w:hAnsi="Bookman Old Style" w:cs="Times New Roman"/>
          <w:b/>
        </w:rPr>
        <w:t xml:space="preserve">                      </w:t>
      </w:r>
      <w:r w:rsidRPr="00773703">
        <w:rPr>
          <w:rFonts w:ascii="Bookman Old Style" w:hAnsi="Bookman Old Style" w:cs="Times New Roman"/>
        </w:rPr>
        <w:t>Presidente                                         Vice-Presidente</w:t>
      </w: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CF2EAD" w:rsidRDefault="00CF2EAD" w:rsidP="00773703">
      <w:pPr>
        <w:tabs>
          <w:tab w:val="left" w:pos="1484"/>
        </w:tabs>
        <w:spacing w:after="0" w:line="240" w:lineRule="auto"/>
        <w:rPr>
          <w:rFonts w:ascii="Bookman Old Style" w:hAnsi="Bookman Old Style" w:cs="Times New Roman"/>
          <w:b/>
        </w:rPr>
      </w:pPr>
    </w:p>
    <w:p w:rsidR="00CF2EAD" w:rsidRDefault="00CF2EAD" w:rsidP="00773703">
      <w:pPr>
        <w:tabs>
          <w:tab w:val="left" w:pos="1484"/>
        </w:tabs>
        <w:spacing w:after="0" w:line="240" w:lineRule="auto"/>
        <w:rPr>
          <w:rFonts w:ascii="Bookman Old Style" w:hAnsi="Bookman Old Style" w:cs="Times New Roman"/>
          <w:b/>
        </w:rPr>
      </w:pP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773703" w:rsidRPr="00773703" w:rsidRDefault="006324AE" w:rsidP="00773703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  </w:t>
      </w:r>
      <w:r w:rsidR="007D39FE">
        <w:rPr>
          <w:rFonts w:ascii="Bookman Old Style" w:hAnsi="Bookman Old Style" w:cs="Times New Roman"/>
          <w:b/>
        </w:rPr>
        <w:t>SIRLEI DE SOUZA</w:t>
      </w:r>
      <w:r w:rsidR="007D39FE" w:rsidRPr="00773703">
        <w:rPr>
          <w:rFonts w:ascii="Bookman Old Style" w:hAnsi="Bookman Old Style" w:cs="Times New Roman"/>
          <w:b/>
        </w:rPr>
        <w:t xml:space="preserve"> DOS PASSOS</w:t>
      </w:r>
      <w:r>
        <w:rPr>
          <w:rFonts w:ascii="Bookman Old Style" w:hAnsi="Bookman Old Style" w:cs="Times New Roman"/>
          <w:b/>
        </w:rPr>
        <w:t xml:space="preserve"> </w:t>
      </w:r>
      <w:r w:rsidR="007D39FE">
        <w:rPr>
          <w:rFonts w:ascii="Bookman Old Style" w:hAnsi="Bookman Old Style" w:cs="Times New Roman"/>
          <w:b/>
        </w:rPr>
        <w:t xml:space="preserve">      GERCINDO ROBERTO DE O</w:t>
      </w:r>
      <w:r w:rsidR="005E5D4B">
        <w:rPr>
          <w:rFonts w:ascii="Bookman Old Style" w:hAnsi="Bookman Old Style" w:cs="Times New Roman"/>
          <w:b/>
        </w:rPr>
        <w:t>L</w:t>
      </w:r>
      <w:r w:rsidR="007D39FE">
        <w:rPr>
          <w:rFonts w:ascii="Bookman Old Style" w:hAnsi="Bookman Old Style" w:cs="Times New Roman"/>
          <w:b/>
        </w:rPr>
        <w:t>IVEIRA</w:t>
      </w:r>
    </w:p>
    <w:p w:rsidR="00773703" w:rsidRPr="00773703" w:rsidRDefault="006324AE" w:rsidP="00773703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1ª Secretári</w:t>
      </w:r>
      <w:r w:rsidR="007D39FE">
        <w:rPr>
          <w:rFonts w:ascii="Bookman Old Style" w:hAnsi="Bookman Old Style" w:cs="Times New Roman"/>
        </w:rPr>
        <w:t>a</w:t>
      </w:r>
      <w:r w:rsidR="00773703" w:rsidRPr="00773703">
        <w:rPr>
          <w:rFonts w:ascii="Bookman Old Style" w:hAnsi="Bookman Old Style" w:cs="Times New Roman"/>
        </w:rPr>
        <w:t xml:space="preserve">                                           </w:t>
      </w:r>
      <w:r>
        <w:rPr>
          <w:rFonts w:ascii="Bookman Old Style" w:hAnsi="Bookman Old Style" w:cs="Times New Roman"/>
        </w:rPr>
        <w:t xml:space="preserve"> </w:t>
      </w:r>
      <w:r w:rsidR="00773703" w:rsidRPr="00773703">
        <w:rPr>
          <w:rFonts w:ascii="Bookman Old Style" w:hAnsi="Bookman Old Style" w:cs="Times New Roman"/>
        </w:rPr>
        <w:t xml:space="preserve"> 2º Secretário</w:t>
      </w: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773703" w:rsidRDefault="00773703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934D1F" w:rsidRPr="00773703" w:rsidRDefault="00934D1F" w:rsidP="00773703">
      <w:pPr>
        <w:spacing w:after="0" w:line="240" w:lineRule="auto"/>
        <w:rPr>
          <w:rFonts w:ascii="Bookman Old Style" w:hAnsi="Bookman Old Style" w:cs="Times New Roman"/>
          <w:b/>
        </w:rPr>
      </w:pP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  <w:b/>
        </w:rPr>
      </w:pPr>
      <w:r w:rsidRPr="00773703">
        <w:rPr>
          <w:rFonts w:ascii="Bookman Old Style" w:hAnsi="Bookman Old Style" w:cs="Times New Roman"/>
          <w:b/>
        </w:rPr>
        <w:t xml:space="preserve">                            </w:t>
      </w:r>
      <w:r w:rsidR="006324AE">
        <w:rPr>
          <w:rFonts w:ascii="Bookman Old Style" w:hAnsi="Bookman Old Style" w:cs="Times New Roman"/>
          <w:b/>
        </w:rPr>
        <w:t xml:space="preserve">              </w:t>
      </w:r>
      <w:r w:rsidRPr="00773703">
        <w:rPr>
          <w:rFonts w:ascii="Bookman Old Style" w:hAnsi="Bookman Old Style" w:cs="Times New Roman"/>
          <w:b/>
        </w:rPr>
        <w:t xml:space="preserve">   </w:t>
      </w:r>
      <w:r w:rsidR="007D39FE">
        <w:rPr>
          <w:rFonts w:ascii="Bookman Old Style" w:hAnsi="Bookman Old Style" w:cs="Times New Roman"/>
          <w:b/>
        </w:rPr>
        <w:t>NADIR PANDINI</w:t>
      </w: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</w:rPr>
      </w:pPr>
      <w:r w:rsidRPr="00773703">
        <w:rPr>
          <w:rFonts w:ascii="Bookman Old Style" w:hAnsi="Bookman Old Style" w:cs="Times New Roman"/>
          <w:b/>
        </w:rPr>
        <w:t xml:space="preserve">                                                </w:t>
      </w:r>
      <w:r w:rsidRPr="00773703">
        <w:rPr>
          <w:rFonts w:ascii="Bookman Old Style" w:hAnsi="Bookman Old Style" w:cs="Times New Roman"/>
        </w:rPr>
        <w:t xml:space="preserve">3º Secretário                                              </w:t>
      </w:r>
    </w:p>
    <w:p w:rsidR="00773703" w:rsidRPr="00773703" w:rsidRDefault="00773703" w:rsidP="00773703">
      <w:pPr>
        <w:spacing w:after="0" w:line="240" w:lineRule="auto"/>
        <w:rPr>
          <w:rFonts w:ascii="Bookman Old Style" w:hAnsi="Bookman Old Style" w:cs="Times New Roman"/>
        </w:rPr>
      </w:pPr>
    </w:p>
    <w:p w:rsidR="00773703" w:rsidRPr="00773703" w:rsidRDefault="00773703" w:rsidP="00773703">
      <w:pPr>
        <w:rPr>
          <w:rFonts w:ascii="Bookman Old Style" w:hAnsi="Bookman Old Style" w:cs="Times New Roman"/>
        </w:rPr>
      </w:pPr>
    </w:p>
    <w:p w:rsidR="00773703" w:rsidRPr="00773703" w:rsidRDefault="00773703" w:rsidP="00773703">
      <w:pPr>
        <w:rPr>
          <w:rFonts w:ascii="Bookman Old Style" w:hAnsi="Bookman Old Style" w:cs="Times New Roman"/>
        </w:rPr>
      </w:pPr>
    </w:p>
    <w:p w:rsidR="00773703" w:rsidRDefault="00773703" w:rsidP="00773703">
      <w:pPr>
        <w:jc w:val="center"/>
        <w:rPr>
          <w:rFonts w:ascii="Bookman Old Style" w:hAnsi="Bookman Old Style" w:cs="Times New Roman"/>
          <w:b/>
          <w:sz w:val="24"/>
          <w:szCs w:val="24"/>
        </w:rPr>
      </w:pPr>
      <w:r w:rsidRPr="000A69B0">
        <w:rPr>
          <w:rFonts w:ascii="Bookman Old Style" w:hAnsi="Bookman Old Style" w:cs="Times New Roman"/>
          <w:b/>
          <w:sz w:val="24"/>
          <w:szCs w:val="24"/>
        </w:rPr>
        <w:lastRenderedPageBreak/>
        <w:t xml:space="preserve">JUSTIFICATIVA </w:t>
      </w:r>
    </w:p>
    <w:p w:rsidR="007D39FE" w:rsidRDefault="007D39FE" w:rsidP="0077370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7D39FE" w:rsidRPr="00934D1F" w:rsidRDefault="007D39FE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  <w:r w:rsidRPr="00934D1F">
        <w:rPr>
          <w:rFonts w:ascii="Bookman Old Style" w:hAnsi="Bookman Old Style" w:cs="Times New Roman"/>
          <w:sz w:val="24"/>
        </w:rPr>
        <w:t xml:space="preserve">A Lei Federal nº 14.133, de 1º de abril de 2021, estabelece normas gerais de licitação e contratação para as Administrações </w:t>
      </w:r>
      <w:r w:rsidR="00F41567" w:rsidRPr="00934D1F">
        <w:rPr>
          <w:rFonts w:ascii="Bookman Old Style" w:hAnsi="Bookman Old Style" w:cs="Times New Roman"/>
          <w:sz w:val="24"/>
        </w:rPr>
        <w:t>Públicas diretas, autárquicas e fundacionais da União, dos Estados, do Distrito Federal e dos Municípios.</w:t>
      </w:r>
    </w:p>
    <w:p w:rsidR="004638B6" w:rsidRPr="00934D1F" w:rsidRDefault="004638B6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</w:p>
    <w:p w:rsidR="00191283" w:rsidRPr="00934D1F" w:rsidRDefault="004638B6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  <w:r w:rsidRPr="00934D1F">
        <w:rPr>
          <w:rFonts w:ascii="Bookman Old Style" w:hAnsi="Bookman Old Style" w:cs="Times New Roman"/>
          <w:sz w:val="24"/>
        </w:rPr>
        <w:t xml:space="preserve">O Poder Executivo Municipal publicou o Decreto nº 45/2023, </w:t>
      </w:r>
      <w:r w:rsidR="004E74F5" w:rsidRPr="00934D1F">
        <w:rPr>
          <w:rFonts w:ascii="Bookman Old Style" w:hAnsi="Bookman Old Style" w:cs="Times New Roman"/>
          <w:sz w:val="24"/>
        </w:rPr>
        <w:t xml:space="preserve">em 28 de março de 2023, </w:t>
      </w:r>
      <w:r w:rsidRPr="00934D1F">
        <w:rPr>
          <w:rFonts w:ascii="Bookman Old Style" w:hAnsi="Bookman Old Style" w:cs="Times New Roman"/>
          <w:sz w:val="24"/>
        </w:rPr>
        <w:t>regulamentando, no âmbito municipal, a Lei de Licitações e Contratos Administrativos n</w:t>
      </w:r>
      <w:r w:rsidR="00191283" w:rsidRPr="00934D1F">
        <w:rPr>
          <w:rFonts w:ascii="Bookman Old Style" w:hAnsi="Bookman Old Style" w:cs="Times New Roman"/>
          <w:sz w:val="24"/>
        </w:rPr>
        <w:t>º 14.133/2021.</w:t>
      </w:r>
    </w:p>
    <w:p w:rsidR="00191283" w:rsidRPr="00934D1F" w:rsidRDefault="00191283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</w:p>
    <w:p w:rsidR="004638B6" w:rsidRPr="00934D1F" w:rsidRDefault="00191283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  <w:r w:rsidRPr="00934D1F">
        <w:rPr>
          <w:rFonts w:ascii="Bookman Old Style" w:hAnsi="Bookman Old Style" w:cs="Times New Roman"/>
          <w:sz w:val="24"/>
        </w:rPr>
        <w:t>O Poder Legislativo deve possuir regramentos para aplicação da Lei Federal nº 14.133/2021</w:t>
      </w:r>
      <w:r w:rsidR="00A61830" w:rsidRPr="00934D1F">
        <w:rPr>
          <w:rFonts w:ascii="Bookman Old Style" w:hAnsi="Bookman Old Style" w:cs="Times New Roman"/>
          <w:sz w:val="24"/>
        </w:rPr>
        <w:t>, e para tanto, pode utilizar-se do referido Decreto Municipal</w:t>
      </w:r>
      <w:r w:rsidRPr="00934D1F">
        <w:rPr>
          <w:rFonts w:ascii="Bookman Old Style" w:hAnsi="Bookman Old Style" w:cs="Times New Roman"/>
          <w:sz w:val="24"/>
        </w:rPr>
        <w:t>.</w:t>
      </w:r>
      <w:r w:rsidR="004638B6" w:rsidRPr="00934D1F">
        <w:rPr>
          <w:rFonts w:ascii="Bookman Old Style" w:hAnsi="Bookman Old Style" w:cs="Times New Roman"/>
          <w:sz w:val="24"/>
        </w:rPr>
        <w:t xml:space="preserve"> </w:t>
      </w:r>
    </w:p>
    <w:p w:rsidR="00F41567" w:rsidRPr="00934D1F" w:rsidRDefault="00F41567" w:rsidP="00F41567">
      <w:pPr>
        <w:spacing w:after="0" w:line="240" w:lineRule="auto"/>
        <w:jc w:val="both"/>
        <w:rPr>
          <w:rFonts w:ascii="Bookman Old Style" w:hAnsi="Bookman Old Style" w:cs="Times New Roman"/>
          <w:sz w:val="24"/>
        </w:rPr>
      </w:pPr>
    </w:p>
    <w:p w:rsidR="00723D83" w:rsidRPr="00934D1F" w:rsidRDefault="00A61830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  <w:r w:rsidRPr="00934D1F">
        <w:rPr>
          <w:rFonts w:ascii="Bookman Old Style" w:hAnsi="Bookman Old Style" w:cs="Times New Roman"/>
          <w:sz w:val="24"/>
        </w:rPr>
        <w:t xml:space="preserve">Portanto, a presente proposta </w:t>
      </w:r>
      <w:r w:rsidR="00F41567" w:rsidRPr="00934D1F">
        <w:rPr>
          <w:rFonts w:ascii="Bookman Old Style" w:hAnsi="Bookman Old Style" w:cs="Times New Roman"/>
          <w:sz w:val="24"/>
        </w:rPr>
        <w:t xml:space="preserve">tem por objetivo regulamentar a aplicabilidade da nova </w:t>
      </w:r>
      <w:r w:rsidRPr="00934D1F">
        <w:rPr>
          <w:rFonts w:ascii="Bookman Old Style" w:hAnsi="Bookman Old Style" w:cs="Times New Roman"/>
          <w:sz w:val="24"/>
        </w:rPr>
        <w:t>L</w:t>
      </w:r>
      <w:r w:rsidR="00F41567" w:rsidRPr="00934D1F">
        <w:rPr>
          <w:rFonts w:ascii="Bookman Old Style" w:hAnsi="Bookman Old Style" w:cs="Times New Roman"/>
          <w:sz w:val="24"/>
        </w:rPr>
        <w:t xml:space="preserve">ei de </w:t>
      </w:r>
      <w:r w:rsidRPr="00934D1F">
        <w:rPr>
          <w:rFonts w:ascii="Bookman Old Style" w:hAnsi="Bookman Old Style" w:cs="Times New Roman"/>
          <w:sz w:val="24"/>
        </w:rPr>
        <w:t>L</w:t>
      </w:r>
      <w:r w:rsidR="00F41567" w:rsidRPr="00934D1F">
        <w:rPr>
          <w:rFonts w:ascii="Bookman Old Style" w:hAnsi="Bookman Old Style" w:cs="Times New Roman"/>
          <w:sz w:val="24"/>
        </w:rPr>
        <w:t xml:space="preserve">icitações nº 14.133/2021, </w:t>
      </w:r>
      <w:r w:rsidR="00723D83" w:rsidRPr="00934D1F">
        <w:rPr>
          <w:rFonts w:ascii="Bookman Old Style" w:hAnsi="Bookman Old Style" w:cs="Times New Roman"/>
          <w:sz w:val="24"/>
        </w:rPr>
        <w:t>no âmbito do Poder Legislativo Municipal.</w:t>
      </w:r>
    </w:p>
    <w:p w:rsidR="00723D83" w:rsidRPr="00934D1F" w:rsidRDefault="00723D83" w:rsidP="00F41567">
      <w:pPr>
        <w:spacing w:after="0" w:line="240" w:lineRule="auto"/>
        <w:jc w:val="both"/>
        <w:rPr>
          <w:rFonts w:ascii="Bookman Old Style" w:hAnsi="Bookman Old Style" w:cs="Times New Roman"/>
          <w:sz w:val="24"/>
        </w:rPr>
      </w:pPr>
    </w:p>
    <w:p w:rsidR="00EF1140" w:rsidRPr="00934D1F" w:rsidRDefault="00EF1140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</w:p>
    <w:p w:rsidR="00B02325" w:rsidRPr="00934D1F" w:rsidRDefault="00B02325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  <w:r w:rsidRPr="00934D1F">
        <w:rPr>
          <w:rFonts w:ascii="Bookman Old Style" w:hAnsi="Bookman Old Style" w:cs="Times New Roman"/>
          <w:sz w:val="24"/>
        </w:rPr>
        <w:t xml:space="preserve">Assim, no intuito de cumprir o disposto na lei federal, a Mesa Diretora </w:t>
      </w:r>
      <w:r w:rsidR="00DE3CF9" w:rsidRPr="00934D1F">
        <w:rPr>
          <w:rFonts w:ascii="Bookman Old Style" w:hAnsi="Bookman Old Style" w:cs="Times New Roman"/>
          <w:sz w:val="24"/>
        </w:rPr>
        <w:t>espera que o presente</w:t>
      </w:r>
      <w:r w:rsidR="0030115D" w:rsidRPr="00934D1F">
        <w:rPr>
          <w:rFonts w:ascii="Bookman Old Style" w:hAnsi="Bookman Old Style" w:cs="Times New Roman"/>
          <w:sz w:val="24"/>
        </w:rPr>
        <w:t xml:space="preserve"> Projeto de Resolução seja analisado e aprovado pelos nobres pares</w:t>
      </w:r>
      <w:r w:rsidRPr="00934D1F">
        <w:rPr>
          <w:rFonts w:ascii="Bookman Old Style" w:hAnsi="Bookman Old Style" w:cs="Times New Roman"/>
          <w:sz w:val="24"/>
        </w:rPr>
        <w:t>.</w:t>
      </w:r>
    </w:p>
    <w:p w:rsidR="00F41567" w:rsidRPr="00934D1F" w:rsidRDefault="00723D83" w:rsidP="00723D83">
      <w:pPr>
        <w:spacing w:after="0" w:line="240" w:lineRule="auto"/>
        <w:ind w:firstLine="1416"/>
        <w:jc w:val="both"/>
        <w:rPr>
          <w:rFonts w:ascii="Bookman Old Style" w:hAnsi="Bookman Old Style" w:cs="Times New Roman"/>
          <w:sz w:val="24"/>
        </w:rPr>
      </w:pPr>
      <w:r w:rsidRPr="00934D1F">
        <w:rPr>
          <w:rFonts w:ascii="Bookman Old Style" w:hAnsi="Bookman Old Style" w:cs="Times New Roman"/>
          <w:sz w:val="24"/>
        </w:rPr>
        <w:t xml:space="preserve"> </w:t>
      </w:r>
    </w:p>
    <w:p w:rsidR="007D39FE" w:rsidRPr="00934D1F" w:rsidRDefault="007D39FE" w:rsidP="00773703">
      <w:pPr>
        <w:spacing w:after="0" w:line="240" w:lineRule="auto"/>
        <w:jc w:val="both"/>
        <w:rPr>
          <w:rFonts w:ascii="Bookman Old Style" w:hAnsi="Bookman Old Style" w:cs="Times New Roman"/>
          <w:sz w:val="24"/>
        </w:rPr>
      </w:pPr>
    </w:p>
    <w:p w:rsidR="00B02325" w:rsidRPr="00934D1F" w:rsidRDefault="00B02325" w:rsidP="00B02325">
      <w:pPr>
        <w:jc w:val="both"/>
        <w:rPr>
          <w:rFonts w:ascii="Bookman Old Style" w:hAnsi="Bookman Old Style" w:cs="Times New Roman"/>
          <w:sz w:val="24"/>
        </w:rPr>
      </w:pPr>
      <w:r w:rsidRPr="00934D1F">
        <w:rPr>
          <w:rFonts w:ascii="Bookman Old Style" w:hAnsi="Bookman Old Style" w:cs="Times New Roman"/>
          <w:sz w:val="24"/>
        </w:rPr>
        <w:t xml:space="preserve">Gabinete da Presidência da Câmara Municipal de Catanduvas, Estado do Paraná, em </w:t>
      </w:r>
      <w:r w:rsidR="00DE3CF9" w:rsidRPr="00934D1F">
        <w:rPr>
          <w:rFonts w:ascii="Bookman Old Style" w:hAnsi="Bookman Old Style" w:cs="Times New Roman"/>
          <w:sz w:val="24"/>
        </w:rPr>
        <w:t>22</w:t>
      </w:r>
      <w:r w:rsidRPr="00934D1F">
        <w:rPr>
          <w:rFonts w:ascii="Bookman Old Style" w:hAnsi="Bookman Old Style" w:cs="Times New Roman"/>
          <w:sz w:val="24"/>
        </w:rPr>
        <w:t xml:space="preserve"> de março de 2024.</w:t>
      </w:r>
    </w:p>
    <w:p w:rsidR="00B02325" w:rsidRPr="00934D1F" w:rsidRDefault="00B02325" w:rsidP="00B02325">
      <w:pPr>
        <w:spacing w:after="0" w:line="240" w:lineRule="auto"/>
        <w:jc w:val="both"/>
        <w:rPr>
          <w:rFonts w:ascii="Bookman Old Style" w:hAnsi="Bookman Old Style" w:cs="Times New Roman"/>
          <w:sz w:val="24"/>
        </w:rPr>
      </w:pPr>
    </w:p>
    <w:p w:rsidR="00B02325" w:rsidRDefault="00B02325" w:rsidP="0077370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B02325" w:rsidRDefault="00B02325" w:rsidP="0077370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7D39FE" w:rsidRPr="00773703" w:rsidRDefault="007D39FE" w:rsidP="00773703">
      <w:pPr>
        <w:spacing w:after="0" w:line="240" w:lineRule="auto"/>
        <w:jc w:val="both"/>
        <w:rPr>
          <w:rFonts w:ascii="Bookman Old Style" w:hAnsi="Bookman Old Style" w:cs="Times New Roman"/>
        </w:rPr>
      </w:pPr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  <w:b/>
        </w:rPr>
      </w:pPr>
      <w:r w:rsidRPr="00773703">
        <w:rPr>
          <w:rFonts w:ascii="Bookman Old Style" w:hAnsi="Bookman Old Style" w:cs="Times New Roman"/>
          <w:b/>
        </w:rPr>
        <w:t xml:space="preserve"> </w:t>
      </w:r>
      <w:r w:rsidR="00EF1140">
        <w:rPr>
          <w:rFonts w:ascii="Bookman Old Style" w:hAnsi="Bookman Old Style" w:cs="Times New Roman"/>
          <w:b/>
        </w:rPr>
        <w:t xml:space="preserve">RICARDO BARRETO SALGUEIRO   </w:t>
      </w:r>
      <w:r w:rsidRPr="00773703">
        <w:rPr>
          <w:rFonts w:ascii="Bookman Old Style" w:hAnsi="Bookman Old Style" w:cs="Times New Roman"/>
          <w:b/>
        </w:rPr>
        <w:t xml:space="preserve">        </w:t>
      </w:r>
      <w:r w:rsidR="00EF1140">
        <w:rPr>
          <w:rFonts w:ascii="Bookman Old Style" w:hAnsi="Bookman Old Style" w:cs="Times New Roman"/>
          <w:b/>
        </w:rPr>
        <w:t xml:space="preserve"> </w:t>
      </w:r>
      <w:r w:rsidR="00EF1140">
        <w:rPr>
          <w:rFonts w:ascii="Bookman Old Style" w:hAnsi="Bookman Old Style" w:cs="Times New Roman"/>
          <w:b/>
        </w:rPr>
        <w:tab/>
        <w:t xml:space="preserve"> </w:t>
      </w:r>
      <w:r w:rsidR="00EF1140" w:rsidRPr="00773703">
        <w:rPr>
          <w:rFonts w:ascii="Bookman Old Style" w:hAnsi="Bookman Old Style" w:cs="Times New Roman"/>
          <w:b/>
        </w:rPr>
        <w:t>ALCIDINO PEDRO SOARES</w:t>
      </w:r>
      <w:r w:rsidR="00EF1140">
        <w:rPr>
          <w:rFonts w:ascii="Bookman Old Style" w:hAnsi="Bookman Old Style" w:cs="Times New Roman"/>
          <w:b/>
        </w:rPr>
        <w:t xml:space="preserve"> </w:t>
      </w:r>
      <w:r w:rsidRPr="00773703">
        <w:rPr>
          <w:rFonts w:ascii="Bookman Old Style" w:hAnsi="Bookman Old Style" w:cs="Times New Roman"/>
          <w:b/>
        </w:rPr>
        <w:t xml:space="preserve">              </w:t>
      </w:r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</w:rPr>
      </w:pPr>
      <w:r w:rsidRPr="00773703">
        <w:rPr>
          <w:rFonts w:ascii="Bookman Old Style" w:hAnsi="Bookman Old Style" w:cs="Times New Roman"/>
          <w:b/>
        </w:rPr>
        <w:t xml:space="preserve">                 </w:t>
      </w:r>
      <w:r w:rsidRPr="00773703">
        <w:rPr>
          <w:rFonts w:ascii="Bookman Old Style" w:hAnsi="Bookman Old Style" w:cs="Times New Roman"/>
        </w:rPr>
        <w:t>Presidente                                                  Vice-Presidente</w:t>
      </w:r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  <w:b/>
        </w:rPr>
      </w:pPr>
    </w:p>
    <w:p w:rsidR="00D70C1D" w:rsidRPr="00773703" w:rsidRDefault="00D70C1D" w:rsidP="00D70C1D">
      <w:pPr>
        <w:tabs>
          <w:tab w:val="left" w:pos="1484"/>
        </w:tabs>
        <w:spacing w:after="0" w:line="240" w:lineRule="auto"/>
        <w:rPr>
          <w:rFonts w:ascii="Bookman Old Style" w:hAnsi="Bookman Old Style" w:cs="Times New Roman"/>
          <w:b/>
        </w:rPr>
      </w:pPr>
    </w:p>
    <w:p w:rsidR="00D70C1D" w:rsidRDefault="00D70C1D" w:rsidP="00D70C1D">
      <w:pPr>
        <w:tabs>
          <w:tab w:val="left" w:pos="1484"/>
        </w:tabs>
        <w:spacing w:after="0" w:line="240" w:lineRule="auto"/>
        <w:rPr>
          <w:rFonts w:ascii="Bookman Old Style" w:hAnsi="Bookman Old Style" w:cs="Times New Roman"/>
          <w:b/>
        </w:rPr>
      </w:pPr>
    </w:p>
    <w:p w:rsidR="00D70C1D" w:rsidRDefault="00D70C1D" w:rsidP="00D70C1D">
      <w:pPr>
        <w:tabs>
          <w:tab w:val="left" w:pos="1484"/>
        </w:tabs>
        <w:spacing w:after="0" w:line="240" w:lineRule="auto"/>
        <w:rPr>
          <w:rFonts w:ascii="Bookman Old Style" w:hAnsi="Bookman Old Style" w:cs="Times New Roman"/>
          <w:b/>
        </w:rPr>
      </w:pPr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  <w:b/>
        </w:rPr>
      </w:pPr>
    </w:p>
    <w:p w:rsidR="00D70C1D" w:rsidRPr="00773703" w:rsidRDefault="00EF1140" w:rsidP="00D70C1D">
      <w:pPr>
        <w:spacing w:after="0" w:line="240" w:lineRule="auto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SIRLEI DE SOUZA</w:t>
      </w:r>
      <w:r w:rsidRPr="00773703">
        <w:rPr>
          <w:rFonts w:ascii="Bookman Old Style" w:hAnsi="Bookman Old Style" w:cs="Times New Roman"/>
          <w:b/>
        </w:rPr>
        <w:t xml:space="preserve"> DOS PASSOS</w:t>
      </w:r>
      <w:r>
        <w:rPr>
          <w:rFonts w:ascii="Bookman Old Style" w:hAnsi="Bookman Old Style" w:cs="Times New Roman"/>
          <w:b/>
        </w:rPr>
        <w:t xml:space="preserve">        </w:t>
      </w:r>
      <w:r w:rsidR="00934D1F">
        <w:rPr>
          <w:rFonts w:ascii="Bookman Old Style" w:hAnsi="Bookman Old Style" w:cs="Times New Roman"/>
          <w:b/>
        </w:rPr>
        <w:t xml:space="preserve">  </w:t>
      </w:r>
      <w:r>
        <w:rPr>
          <w:rFonts w:ascii="Bookman Old Style" w:hAnsi="Bookman Old Style" w:cs="Times New Roman"/>
          <w:b/>
        </w:rPr>
        <w:t>GERCINDO ROBERTO DE O</w:t>
      </w:r>
      <w:r w:rsidR="005E5D4B">
        <w:rPr>
          <w:rFonts w:ascii="Bookman Old Style" w:hAnsi="Bookman Old Style" w:cs="Times New Roman"/>
          <w:b/>
        </w:rPr>
        <w:t>L</w:t>
      </w:r>
      <w:r>
        <w:rPr>
          <w:rFonts w:ascii="Bookman Old Style" w:hAnsi="Bookman Old Style" w:cs="Times New Roman"/>
          <w:b/>
        </w:rPr>
        <w:t>IVEIRA</w:t>
      </w:r>
      <w:bookmarkStart w:id="0" w:name="_GoBack"/>
      <w:bookmarkEnd w:id="0"/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</w:rPr>
      </w:pPr>
      <w:r>
        <w:rPr>
          <w:rFonts w:ascii="Bookman Old Style" w:hAnsi="Bookman Old Style" w:cs="Times New Roman"/>
        </w:rPr>
        <w:t xml:space="preserve">                1ª Secretári</w:t>
      </w:r>
      <w:r w:rsidR="00EF1140">
        <w:rPr>
          <w:rFonts w:ascii="Bookman Old Style" w:hAnsi="Bookman Old Style" w:cs="Times New Roman"/>
        </w:rPr>
        <w:t>a</w:t>
      </w:r>
      <w:r w:rsidRPr="00773703">
        <w:rPr>
          <w:rFonts w:ascii="Bookman Old Style" w:hAnsi="Bookman Old Style" w:cs="Times New Roman"/>
        </w:rPr>
        <w:t xml:space="preserve">                                          </w:t>
      </w:r>
      <w:r w:rsidR="00934D1F">
        <w:rPr>
          <w:rFonts w:ascii="Bookman Old Style" w:hAnsi="Bookman Old Style" w:cs="Times New Roman"/>
        </w:rPr>
        <w:t xml:space="preserve">  </w:t>
      </w:r>
      <w:r w:rsidRPr="00773703">
        <w:rPr>
          <w:rFonts w:ascii="Bookman Old Style" w:hAnsi="Bookman Old Style" w:cs="Times New Roman"/>
        </w:rPr>
        <w:t xml:space="preserve">     2º Secretário</w:t>
      </w:r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  <w:b/>
        </w:rPr>
      </w:pPr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  <w:b/>
        </w:rPr>
      </w:pPr>
    </w:p>
    <w:p w:rsidR="00D70C1D" w:rsidRDefault="00D70C1D" w:rsidP="00D70C1D">
      <w:pPr>
        <w:spacing w:after="0" w:line="240" w:lineRule="auto"/>
        <w:rPr>
          <w:rFonts w:ascii="Bookman Old Style" w:hAnsi="Bookman Old Style" w:cs="Times New Roman"/>
          <w:b/>
        </w:rPr>
      </w:pPr>
    </w:p>
    <w:p w:rsidR="00D70C1D" w:rsidRPr="00773703" w:rsidRDefault="00D70C1D" w:rsidP="00D70C1D">
      <w:pPr>
        <w:spacing w:after="0" w:line="240" w:lineRule="auto"/>
        <w:rPr>
          <w:rFonts w:ascii="Bookman Old Style" w:hAnsi="Bookman Old Style" w:cs="Times New Roman"/>
          <w:b/>
        </w:rPr>
      </w:pPr>
    </w:p>
    <w:p w:rsidR="00D70C1D" w:rsidRDefault="00EF1140" w:rsidP="00934D1F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NADIR PANDINI</w:t>
      </w:r>
    </w:p>
    <w:p w:rsidR="00DC403E" w:rsidRDefault="00D70C1D" w:rsidP="00934D1F">
      <w:pPr>
        <w:spacing w:after="0" w:line="240" w:lineRule="auto"/>
        <w:jc w:val="center"/>
        <w:rPr>
          <w:rFonts w:ascii="Bookman Old Style" w:hAnsi="Bookman Old Style" w:cs="Times New Roman"/>
        </w:rPr>
      </w:pPr>
      <w:r w:rsidRPr="00773703">
        <w:rPr>
          <w:rFonts w:ascii="Bookman Old Style" w:hAnsi="Bookman Old Style" w:cs="Times New Roman"/>
        </w:rPr>
        <w:t>3º Secretário</w:t>
      </w:r>
    </w:p>
    <w:sectPr w:rsidR="00DC403E" w:rsidSect="00F31CC0">
      <w:pgSz w:w="11906" w:h="16838" w:code="9"/>
      <w:pgMar w:top="2381" w:right="170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5E5"/>
    <w:rsid w:val="00000433"/>
    <w:rsid w:val="000A69B0"/>
    <w:rsid w:val="000C5897"/>
    <w:rsid w:val="000D2608"/>
    <w:rsid w:val="000D6801"/>
    <w:rsid w:val="0011008B"/>
    <w:rsid w:val="00120B9B"/>
    <w:rsid w:val="001764C8"/>
    <w:rsid w:val="00191283"/>
    <w:rsid w:val="0019300C"/>
    <w:rsid w:val="001C7678"/>
    <w:rsid w:val="00255145"/>
    <w:rsid w:val="00260047"/>
    <w:rsid w:val="002B5336"/>
    <w:rsid w:val="0030115D"/>
    <w:rsid w:val="00327354"/>
    <w:rsid w:val="00360313"/>
    <w:rsid w:val="0036664D"/>
    <w:rsid w:val="00381B81"/>
    <w:rsid w:val="004077DC"/>
    <w:rsid w:val="00456CDA"/>
    <w:rsid w:val="004638B6"/>
    <w:rsid w:val="004734DC"/>
    <w:rsid w:val="0048057A"/>
    <w:rsid w:val="004C7844"/>
    <w:rsid w:val="004D17CA"/>
    <w:rsid w:val="004E74F5"/>
    <w:rsid w:val="004F591A"/>
    <w:rsid w:val="00516511"/>
    <w:rsid w:val="00550C21"/>
    <w:rsid w:val="00553189"/>
    <w:rsid w:val="00567DA3"/>
    <w:rsid w:val="005837D1"/>
    <w:rsid w:val="005B1B06"/>
    <w:rsid w:val="005D0C3B"/>
    <w:rsid w:val="005E5D4B"/>
    <w:rsid w:val="006270F8"/>
    <w:rsid w:val="006324AE"/>
    <w:rsid w:val="00645711"/>
    <w:rsid w:val="0067036E"/>
    <w:rsid w:val="006A4ED2"/>
    <w:rsid w:val="006D5DA5"/>
    <w:rsid w:val="00715038"/>
    <w:rsid w:val="00720B84"/>
    <w:rsid w:val="007215E5"/>
    <w:rsid w:val="00723D83"/>
    <w:rsid w:val="00773703"/>
    <w:rsid w:val="00774866"/>
    <w:rsid w:val="007D39FE"/>
    <w:rsid w:val="008074AD"/>
    <w:rsid w:val="008324DF"/>
    <w:rsid w:val="00832635"/>
    <w:rsid w:val="0084101D"/>
    <w:rsid w:val="00845826"/>
    <w:rsid w:val="00852E5C"/>
    <w:rsid w:val="008F0F3A"/>
    <w:rsid w:val="00920138"/>
    <w:rsid w:val="00930EF3"/>
    <w:rsid w:val="00934D1F"/>
    <w:rsid w:val="00953379"/>
    <w:rsid w:val="009B4E2E"/>
    <w:rsid w:val="009F1388"/>
    <w:rsid w:val="00A12570"/>
    <w:rsid w:val="00A55A9F"/>
    <w:rsid w:val="00A61830"/>
    <w:rsid w:val="00A66418"/>
    <w:rsid w:val="00A66E51"/>
    <w:rsid w:val="00AD2B94"/>
    <w:rsid w:val="00AE397E"/>
    <w:rsid w:val="00B02325"/>
    <w:rsid w:val="00B865C1"/>
    <w:rsid w:val="00B87881"/>
    <w:rsid w:val="00C13155"/>
    <w:rsid w:val="00C32AAC"/>
    <w:rsid w:val="00C51A71"/>
    <w:rsid w:val="00C8428E"/>
    <w:rsid w:val="00C86D61"/>
    <w:rsid w:val="00C94898"/>
    <w:rsid w:val="00CA0A78"/>
    <w:rsid w:val="00CF1A9A"/>
    <w:rsid w:val="00CF2EAD"/>
    <w:rsid w:val="00D70C1D"/>
    <w:rsid w:val="00D74649"/>
    <w:rsid w:val="00DC403E"/>
    <w:rsid w:val="00DE3CF9"/>
    <w:rsid w:val="00E06B5A"/>
    <w:rsid w:val="00E2496B"/>
    <w:rsid w:val="00EA3D4D"/>
    <w:rsid w:val="00EB37DE"/>
    <w:rsid w:val="00EC19F5"/>
    <w:rsid w:val="00ED0D79"/>
    <w:rsid w:val="00EF1140"/>
    <w:rsid w:val="00F22321"/>
    <w:rsid w:val="00F31CC0"/>
    <w:rsid w:val="00F41567"/>
    <w:rsid w:val="00F529E5"/>
    <w:rsid w:val="00F84DD8"/>
    <w:rsid w:val="00F86F50"/>
    <w:rsid w:val="00FB63FC"/>
    <w:rsid w:val="00FC23DA"/>
    <w:rsid w:val="00FE3F6C"/>
    <w:rsid w:val="00FE6062"/>
    <w:rsid w:val="00FF4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15E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0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11008B"/>
    <w:pPr>
      <w:spacing w:after="0" w:line="240" w:lineRule="auto"/>
      <w:ind w:firstLine="3060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1008B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9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7215E5"/>
    <w:pPr>
      <w:spacing w:after="0" w:line="240" w:lineRule="auto"/>
    </w:pPr>
  </w:style>
  <w:style w:type="table" w:styleId="Tabelacomgrade">
    <w:name w:val="Table Grid"/>
    <w:basedOn w:val="Tabelanormal"/>
    <w:uiPriority w:val="59"/>
    <w:rsid w:val="00ED0D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cuodecorpodetexto">
    <w:name w:val="Body Text Indent"/>
    <w:basedOn w:val="Normal"/>
    <w:link w:val="RecuodecorpodetextoChar"/>
    <w:rsid w:val="0011008B"/>
    <w:pPr>
      <w:spacing w:after="0" w:line="240" w:lineRule="auto"/>
      <w:ind w:firstLine="3060"/>
    </w:pPr>
    <w:rPr>
      <w:rFonts w:ascii="Arial" w:eastAsia="Times New Roman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rsid w:val="0011008B"/>
    <w:rPr>
      <w:rFonts w:ascii="Arial" w:eastAsia="Times New Roman" w:hAnsi="Arial" w:cs="Arial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A69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A69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69C3DE-F8C2-4E59-863E-FC4109D7E7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2</Pages>
  <Words>454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DualCore</dc:creator>
  <cp:lastModifiedBy>Camara</cp:lastModifiedBy>
  <cp:revision>8</cp:revision>
  <cp:lastPrinted>2024-03-26T17:51:00Z</cp:lastPrinted>
  <dcterms:created xsi:type="dcterms:W3CDTF">2024-03-22T12:12:00Z</dcterms:created>
  <dcterms:modified xsi:type="dcterms:W3CDTF">2024-04-01T13:47:00Z</dcterms:modified>
</cp:coreProperties>
</file>